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D77A0C" w:rsidP="00D7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0C">
        <w:rPr>
          <w:rFonts w:ascii="Times New Roman" w:hAnsi="Times New Roman" w:cs="Times New Roman"/>
          <w:b/>
          <w:sz w:val="28"/>
          <w:szCs w:val="28"/>
        </w:rPr>
        <w:t>БАД «</w:t>
      </w:r>
      <w:proofErr w:type="spellStart"/>
      <w:r w:rsidR="00FC538E">
        <w:rPr>
          <w:rFonts w:ascii="Times New Roman" w:hAnsi="Times New Roman" w:cs="Times New Roman"/>
          <w:b/>
          <w:sz w:val="28"/>
          <w:szCs w:val="28"/>
        </w:rPr>
        <w:t>Ретинола</w:t>
      </w:r>
      <w:proofErr w:type="spellEnd"/>
      <w:r w:rsidR="00FC538E">
        <w:rPr>
          <w:rFonts w:ascii="Times New Roman" w:hAnsi="Times New Roman" w:cs="Times New Roman"/>
          <w:b/>
          <w:sz w:val="28"/>
          <w:szCs w:val="28"/>
        </w:rPr>
        <w:t xml:space="preserve"> ацетат (Витамин А) </w:t>
      </w:r>
      <w:proofErr w:type="spellStart"/>
      <w:r w:rsidRPr="00D77A0C">
        <w:rPr>
          <w:rFonts w:ascii="Times New Roman" w:hAnsi="Times New Roman" w:cs="Times New Roman"/>
          <w:b/>
          <w:sz w:val="28"/>
          <w:szCs w:val="28"/>
        </w:rPr>
        <w:t>Мелиген</w:t>
      </w:r>
      <w:proofErr w:type="spellEnd"/>
      <w:r w:rsidRPr="00D77A0C">
        <w:rPr>
          <w:rFonts w:ascii="Times New Roman" w:hAnsi="Times New Roman" w:cs="Times New Roman"/>
          <w:b/>
          <w:sz w:val="28"/>
          <w:szCs w:val="28"/>
        </w:rPr>
        <w:t>®</w:t>
      </w:r>
      <w:r w:rsidR="00FC538E">
        <w:rPr>
          <w:rFonts w:ascii="Times New Roman" w:hAnsi="Times New Roman" w:cs="Times New Roman"/>
          <w:b/>
          <w:sz w:val="28"/>
          <w:szCs w:val="28"/>
        </w:rPr>
        <w:t xml:space="preserve"> 3300 МЕ» (</w:t>
      </w:r>
      <w:proofErr w:type="spellStart"/>
      <w:r w:rsidR="00FC538E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="00FC538E">
        <w:rPr>
          <w:rFonts w:ascii="Times New Roman" w:hAnsi="Times New Roman" w:cs="Times New Roman"/>
          <w:b/>
          <w:sz w:val="28"/>
          <w:szCs w:val="28"/>
        </w:rPr>
        <w:t>. по 0,05 г) №2</w:t>
      </w:r>
      <w:r w:rsidRPr="00D77A0C">
        <w:rPr>
          <w:rFonts w:ascii="Times New Roman" w:hAnsi="Times New Roman" w:cs="Times New Roman"/>
          <w:b/>
          <w:sz w:val="28"/>
          <w:szCs w:val="28"/>
        </w:rPr>
        <w:t>0</w:t>
      </w:r>
    </w:p>
    <w:p w:rsidR="00ED5927" w:rsidRDefault="00ED5927" w:rsidP="00ED5927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43016" w:rsidRDefault="00435AE5" w:rsidP="002D0CFA">
      <w:pPr>
        <w:pStyle w:val="a3"/>
        <w:spacing w:before="0" w:beforeAutospacing="0" w:after="0" w:afterAutospacing="0" w:line="360" w:lineRule="atLeast"/>
        <w:ind w:left="480"/>
        <w:jc w:val="both"/>
        <w:textAlignment w:val="baseline"/>
      </w:pPr>
      <w:r w:rsidRPr="005E6AA2">
        <w:rPr>
          <w:rStyle w:val="a4"/>
          <w:b w:val="0"/>
          <w:i/>
          <w:bdr w:val="none" w:sz="0" w:space="0" w:color="auto" w:frame="1"/>
        </w:rPr>
        <w:t>Витамин A</w:t>
      </w:r>
      <w:r w:rsidRPr="005E6AA2">
        <w:rPr>
          <w:rStyle w:val="apple-converted-space"/>
        </w:rPr>
        <w:t> </w:t>
      </w:r>
      <w:r w:rsidR="00243016">
        <w:t xml:space="preserve">– </w:t>
      </w:r>
      <w:r w:rsidR="00A96557">
        <w:t>относится к группе жирорастворимых витаминов, является одним</w:t>
      </w:r>
      <w:r w:rsidR="00243016">
        <w:t xml:space="preserve"> из самых важных для организма</w:t>
      </w:r>
      <w:proofErr w:type="gramStart"/>
      <w:r w:rsidR="00A96557">
        <w:t>.</w:t>
      </w:r>
      <w:proofErr w:type="gramEnd"/>
      <w:r w:rsidR="00243016" w:rsidRPr="00243016">
        <w:t xml:space="preserve"> </w:t>
      </w:r>
      <w:r w:rsidR="00A96557">
        <w:t>О</w:t>
      </w:r>
      <w:r w:rsidR="00243016" w:rsidRPr="00243016">
        <w:t xml:space="preserve">н </w:t>
      </w:r>
      <w:r w:rsidR="00A96557">
        <w:t xml:space="preserve">оказывает мощную антиоксидантную защиту клеток, </w:t>
      </w:r>
      <w:r w:rsidR="00A96557">
        <w:t>способствует нормальному обмену веществ</w:t>
      </w:r>
      <w:r w:rsidR="00A96557">
        <w:t xml:space="preserve">, </w:t>
      </w:r>
      <w:r w:rsidR="00243016" w:rsidRPr="00243016">
        <w:t xml:space="preserve">принимает участие в </w:t>
      </w:r>
      <w:proofErr w:type="spellStart"/>
      <w:r w:rsidR="00243016" w:rsidRPr="00243016">
        <w:t>окислительно</w:t>
      </w:r>
      <w:proofErr w:type="spellEnd"/>
      <w:r w:rsidR="00243016" w:rsidRPr="00243016">
        <w:t>-</w:t>
      </w:r>
      <w:r w:rsidR="00A96557">
        <w:t>восстановительных</w:t>
      </w:r>
      <w:r w:rsidR="00243016" w:rsidRPr="00243016">
        <w:t xml:space="preserve"> процессах,</w:t>
      </w:r>
      <w:r w:rsidR="00A96557">
        <w:t xml:space="preserve"> в</w:t>
      </w:r>
      <w:r w:rsidR="00243016" w:rsidRPr="00243016">
        <w:t xml:space="preserve"> </w:t>
      </w:r>
      <w:r w:rsidR="00A96557">
        <w:t>регуляции синтеза белков</w:t>
      </w:r>
      <w:r w:rsidR="00A96557">
        <w:t>.</w:t>
      </w:r>
      <w:r w:rsidR="00A96557" w:rsidRPr="00243016">
        <w:t xml:space="preserve"> </w:t>
      </w:r>
      <w:r w:rsidR="00243016" w:rsidRPr="00243016">
        <w:t xml:space="preserve">Витамин A необходим </w:t>
      </w:r>
      <w:r w:rsidR="00A96557">
        <w:t>для формирования костной ткани</w:t>
      </w:r>
      <w:r w:rsidR="00243016" w:rsidRPr="00243016">
        <w:t xml:space="preserve"> и зубов, он оказывает влияние на жировой обмен и рост новых клет</w:t>
      </w:r>
      <w:r w:rsidR="00A96557">
        <w:t xml:space="preserve">ок, замедляет процессы старения, участвует в </w:t>
      </w:r>
      <w:r w:rsidR="00A96557" w:rsidRPr="006F2B29">
        <w:t>синтез</w:t>
      </w:r>
      <w:r w:rsidR="00A96557">
        <w:t>е</w:t>
      </w:r>
      <w:r w:rsidR="00A96557" w:rsidRPr="006F2B29">
        <w:t xml:space="preserve"> зрительного пигмента в сетчатке</w:t>
      </w:r>
      <w:r w:rsidR="00A96557">
        <w:t>.</w:t>
      </w:r>
    </w:p>
    <w:p w:rsidR="00243016" w:rsidRDefault="00A96557" w:rsidP="002D0CFA">
      <w:pPr>
        <w:pStyle w:val="a3"/>
        <w:spacing w:before="0" w:beforeAutospacing="0" w:after="0" w:afterAutospacing="0" w:line="360" w:lineRule="atLeast"/>
        <w:ind w:left="480"/>
        <w:jc w:val="both"/>
        <w:textAlignment w:val="baseline"/>
      </w:pPr>
      <w:r>
        <w:rPr>
          <w:rStyle w:val="a4"/>
          <w:b w:val="0"/>
          <w:bdr w:val="none" w:sz="0" w:space="0" w:color="auto" w:frame="1"/>
        </w:rPr>
        <w:t xml:space="preserve">Кроме того, </w:t>
      </w:r>
      <w:proofErr w:type="spellStart"/>
      <w:r>
        <w:rPr>
          <w:rStyle w:val="a4"/>
          <w:b w:val="0"/>
          <w:bdr w:val="none" w:sz="0" w:space="0" w:color="auto" w:frame="1"/>
        </w:rPr>
        <w:t>ретинол</w:t>
      </w:r>
      <w:proofErr w:type="spellEnd"/>
      <w:r>
        <w:rPr>
          <w:rStyle w:val="a4"/>
          <w:b w:val="0"/>
          <w:bdr w:val="none" w:sz="0" w:space="0" w:color="auto" w:frame="1"/>
        </w:rPr>
        <w:t xml:space="preserve"> повышает</w:t>
      </w:r>
      <w:r w:rsidRPr="00A96557">
        <w:rPr>
          <w:rStyle w:val="a4"/>
          <w:b w:val="0"/>
          <w:bdr w:val="none" w:sz="0" w:space="0" w:color="auto" w:frame="1"/>
        </w:rPr>
        <w:t xml:space="preserve"> барьерные функции слизистых оболочек,</w:t>
      </w:r>
      <w:r>
        <w:rPr>
          <w:rStyle w:val="a4"/>
          <w:b w:val="0"/>
          <w:bdr w:val="none" w:sz="0" w:space="0" w:color="auto" w:frame="1"/>
        </w:rPr>
        <w:t xml:space="preserve"> обеспечивает </w:t>
      </w:r>
      <w:r w:rsidRPr="00A96557">
        <w:rPr>
          <w:rStyle w:val="a4"/>
          <w:b w:val="0"/>
          <w:bdr w:val="none" w:sz="0" w:space="0" w:color="auto" w:frame="1"/>
        </w:rPr>
        <w:t>нормальное функционирование иммунной системы</w:t>
      </w:r>
      <w:r w:rsidR="00243016">
        <w:t>, повышает активность выработки половых гормонов.</w:t>
      </w:r>
    </w:p>
    <w:p w:rsidR="00A96557" w:rsidRDefault="00A96557" w:rsidP="002D0CFA">
      <w:pPr>
        <w:pStyle w:val="a3"/>
        <w:spacing w:before="0" w:beforeAutospacing="0" w:after="0" w:afterAutospacing="0" w:line="360" w:lineRule="atLeast"/>
        <w:ind w:left="480"/>
        <w:jc w:val="both"/>
        <w:textAlignment w:val="baseline"/>
      </w:pPr>
      <w:r w:rsidRPr="00A96557">
        <w:t>При повреждениях кожных покровов (ранах, солнечных ожогах) витамин</w:t>
      </w:r>
      <w:r w:rsidR="00393514">
        <w:t xml:space="preserve"> A ускоряет регенерацию</w:t>
      </w:r>
      <w:r w:rsidRPr="00A96557">
        <w:t>, стимулирует выработку коллагена, снижает риск инфекций.</w:t>
      </w:r>
    </w:p>
    <w:p w:rsidR="00ED5927" w:rsidRPr="008D60D6" w:rsidRDefault="00ED5927" w:rsidP="00FC538E">
      <w:pPr>
        <w:pStyle w:val="a3"/>
        <w:spacing w:before="0" w:beforeAutospacing="0" w:after="0" w:afterAutospacing="0" w:line="360" w:lineRule="atLeast"/>
        <w:textAlignment w:val="baseline"/>
      </w:pPr>
    </w:p>
    <w:p w:rsidR="00ED5927" w:rsidRDefault="00ED5927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ED5927" w:rsidRDefault="00ED5927" w:rsidP="00ED5927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качестве дополните</w:t>
      </w:r>
      <w:r w:rsidR="00D353D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источника витамина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B29" w:rsidRDefault="006F2B29" w:rsidP="006F2B29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синтеза зрительного пигмента в сетчатке </w:t>
      </w:r>
    </w:p>
    <w:p w:rsidR="00B27D09" w:rsidRDefault="00B27D09" w:rsidP="006F2B29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репродуктивной</w:t>
      </w:r>
      <w:r w:rsidR="00C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 мужчин и женщин</w:t>
      </w:r>
    </w:p>
    <w:p w:rsidR="006F2B29" w:rsidRDefault="00D4749D" w:rsidP="006F2B29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антиканцерогенной защиты клеток</w:t>
      </w:r>
    </w:p>
    <w:p w:rsidR="00813F3A" w:rsidRPr="00285F1F" w:rsidRDefault="00813F3A" w:rsidP="00813F3A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</w:t>
      </w:r>
      <w:r w:rsidRPr="008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иммунной системы</w:t>
      </w:r>
    </w:p>
    <w:p w:rsidR="00813F3A" w:rsidRDefault="00813F3A" w:rsidP="00813F3A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острых и хронических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ED5927" w:rsidRDefault="00ED5927" w:rsidP="006F2B29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повышенных умс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физических нагрузках</w:t>
      </w:r>
    </w:p>
    <w:p w:rsidR="00D4749D" w:rsidRDefault="00D4749D" w:rsidP="00D4749D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несбалансированном и неполноценном питании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49D" w:rsidRDefault="00D4749D" w:rsidP="00D4749D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</w:t>
      </w:r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и фосфора в организме</w:t>
      </w:r>
    </w:p>
    <w:p w:rsidR="00243016" w:rsidRDefault="006F2B29" w:rsidP="00243016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ускорения регенерации</w:t>
      </w:r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травм и ожогов</w:t>
      </w:r>
    </w:p>
    <w:p w:rsidR="00243016" w:rsidRPr="00243016" w:rsidRDefault="00243016" w:rsidP="00243016">
      <w:pPr>
        <w:pStyle w:val="a5"/>
        <w:spacing w:after="135" w:line="360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015ED9" w:rsidRPr="00015ED9" w:rsidRDefault="00015ED9" w:rsidP="00015ED9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015ED9" w:rsidRPr="00015ED9" w:rsidRDefault="00015ED9" w:rsidP="00015ED9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5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ягкие желатиновые капсулы по 0,05 г, 20 штук в контурной ячейковой упаковке.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35AE5" w:rsidRPr="005E6AA2" w:rsidRDefault="00FC538E" w:rsidP="00435AE5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5AE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асло растительное (подсолнечное или кукурузное, или соевое, или оливковое), оболочка капсулы (желатин, </w:t>
      </w:r>
      <w:proofErr w:type="spellStart"/>
      <w:r w:rsidR="00435AE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 w:rsidR="00435AE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консервант </w:t>
      </w:r>
      <w:proofErr w:type="spellStart"/>
      <w:r w:rsidR="00435AE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метилпарагидроксибензоат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218</w:t>
      </w:r>
      <w:r w:rsidR="00435AE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хинолиновый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104, краситель индигокармин Е 132</w:t>
      </w:r>
      <w:r w:rsidR="00435AE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ретинола</w:t>
      </w:r>
      <w:proofErr w:type="spellEnd"/>
      <w:r w:rsidRPr="00FC5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ацетат (витамин 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 МЕ.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БАД к пище – дополните</w:t>
      </w:r>
      <w:r w:rsidR="008C4DB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источника витамина А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ED9" w:rsidRPr="00015ED9" w:rsidRDefault="00015ED9" w:rsidP="00015ED9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Взрослым и детям старше 14 лет принимать, не разжевывая, с </w:t>
      </w:r>
      <w:r w:rsidR="00D3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небольшим количеством воды, по 2 капсулы 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во время еды.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приема 1 месяц.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прием можно повторить через месяц.</w:t>
      </w:r>
    </w:p>
    <w:p w:rsidR="00015ED9" w:rsidRDefault="00D353D1" w:rsidP="00015ED9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суточной дозе – 2 капсулы – содержится: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1,7 – 2,25</w:t>
      </w:r>
      <w:r w:rsidR="00015ED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пересчете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эквивалент), (189 – 250%** РУП *</w:t>
      </w:r>
      <w:r w:rsidR="00015ED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53D1" w:rsidRDefault="00D353D1" w:rsidP="00D353D1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рекомендуемый уровень суточного потребления</w:t>
      </w:r>
    </w:p>
    <w:p w:rsidR="00D353D1" w:rsidRPr="00015ED9" w:rsidRDefault="00D353D1" w:rsidP="00D353D1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**не превышает максимально допустимый уровень</w:t>
      </w:r>
    </w:p>
    <w:p w:rsidR="00D353D1" w:rsidRDefault="00015ED9" w:rsidP="00D353D1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</w:t>
      </w:r>
      <w:r w:rsidR="00D3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100,0 г: жиры – 47,65 г.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ценность на 100,0 г: 428,85 ккал (1793 кДж).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период кормления грудью.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года.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применять по истечении срока годности.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месте, при температуре не выше 25 °С.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населению через аптечную сеть и специализированные </w:t>
      </w:r>
      <w:r w:rsidR="00D3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магазины,  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торговой сети.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015ED9" w:rsidRPr="00015ED9" w:rsidRDefault="00015ED9" w:rsidP="009A12B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290D16" w:rsidRPr="00511E71" w:rsidRDefault="00290D16" w:rsidP="00290D16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при</w:t>
      </w:r>
      <w:r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сетчатки, пигментном ретините, куриной слепоте,</w:t>
      </w:r>
      <w:r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сухости роговицы и конъюнктивы.</w:t>
      </w:r>
      <w:r w:rsidRPr="00511E71">
        <w:t xml:space="preserve"> </w:t>
      </w:r>
    </w:p>
    <w:p w:rsidR="00435AE5" w:rsidRDefault="00435AE5" w:rsidP="00435AE5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Гинекология</w:t>
      </w:r>
      <w:r w:rsidR="0035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686F" w:rsidRPr="00B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</w:t>
      </w:r>
      <w:r w:rsidR="0035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1FC" w:rsidRPr="00D91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="00D911FC" w:rsidRPr="00D9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</w:t>
      </w:r>
      <w:r w:rsidR="00356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сперматогенезе и в синтезе половых</w:t>
      </w:r>
      <w:r w:rsidR="00D911FC" w:rsidRPr="00D9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гормонов.</w:t>
      </w:r>
    </w:p>
    <w:p w:rsidR="00435AE5" w:rsidRPr="00E63AB5" w:rsidRDefault="00435AE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Иммунология.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сопротивляемость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вирусам и бактериям, ускоряет процесс выздоровления.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AE5" w:rsidRPr="0010169D" w:rsidRDefault="00435AE5" w:rsidP="00435AE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06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новых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6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процессах регенерации тканей, а также применяется в комплексной терапии многих</w:t>
      </w:r>
      <w:r w:rsidR="0020689C" w:rsidRPr="0020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</w:t>
      </w:r>
      <w:r w:rsidR="0020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заболеваний (псориаза, </w:t>
      </w:r>
      <w:r w:rsidR="00A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дерматитов,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="0020689C" w:rsidRPr="0020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D77A0C" w:rsidRPr="00AD5C41" w:rsidRDefault="00435AE5" w:rsidP="00AD5C41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Терапия. </w:t>
      </w:r>
      <w:r w:rsid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физическом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переутомлении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стрессах,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инф</w:t>
      </w:r>
      <w:r w:rsid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екционных заболеваниях, в том числе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протекающих с поражением слизистых оболочек</w:t>
      </w:r>
      <w:r w:rsid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1162" w:rsidRP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несбалансированном и неполноценном питании</w:t>
      </w:r>
      <w:r w:rsidR="0059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D77A0C" w:rsidRPr="00AD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515"/>
    <w:multiLevelType w:val="hybridMultilevel"/>
    <w:tmpl w:val="AAE8F0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B"/>
    <w:rsid w:val="00015ED9"/>
    <w:rsid w:val="000D2237"/>
    <w:rsid w:val="0020689C"/>
    <w:rsid w:val="00243016"/>
    <w:rsid w:val="00243305"/>
    <w:rsid w:val="00290D16"/>
    <w:rsid w:val="002D0CFA"/>
    <w:rsid w:val="0035686F"/>
    <w:rsid w:val="00393514"/>
    <w:rsid w:val="003B1D96"/>
    <w:rsid w:val="00435AE5"/>
    <w:rsid w:val="004C0DEB"/>
    <w:rsid w:val="004F5064"/>
    <w:rsid w:val="0058289A"/>
    <w:rsid w:val="00591162"/>
    <w:rsid w:val="00644587"/>
    <w:rsid w:val="006F2B29"/>
    <w:rsid w:val="00731ECF"/>
    <w:rsid w:val="007A4349"/>
    <w:rsid w:val="00813F3A"/>
    <w:rsid w:val="008C4DBF"/>
    <w:rsid w:val="009558FA"/>
    <w:rsid w:val="009A12B5"/>
    <w:rsid w:val="00A255C3"/>
    <w:rsid w:val="00A31D9E"/>
    <w:rsid w:val="00A533FF"/>
    <w:rsid w:val="00A96557"/>
    <w:rsid w:val="00AD5C41"/>
    <w:rsid w:val="00B27D09"/>
    <w:rsid w:val="00CC288C"/>
    <w:rsid w:val="00D353D1"/>
    <w:rsid w:val="00D4749D"/>
    <w:rsid w:val="00D77A0C"/>
    <w:rsid w:val="00D911FC"/>
    <w:rsid w:val="00EB134B"/>
    <w:rsid w:val="00EC1B5F"/>
    <w:rsid w:val="00ED5927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35</cp:revision>
  <dcterms:created xsi:type="dcterms:W3CDTF">2016-10-07T12:52:00Z</dcterms:created>
  <dcterms:modified xsi:type="dcterms:W3CDTF">2017-12-04T13:26:00Z</dcterms:modified>
</cp:coreProperties>
</file>